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AD" w:rsidRDefault="007417E7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19.12</w:t>
      </w:r>
      <w:r w:rsidR="007905AD">
        <w:rPr>
          <w:sz w:val="22"/>
          <w:szCs w:val="22"/>
        </w:rPr>
        <w:t>.2016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417E7">
        <w:rPr>
          <w:sz w:val="22"/>
          <w:szCs w:val="22"/>
        </w:rPr>
        <w:t>1 2016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BE1A4E" w:rsidRPr="006539E4" w:rsidRDefault="007905AD" w:rsidP="00BE1A4E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 w:rsidR="00BE1A4E">
        <w:rPr>
          <w:b/>
          <w:sz w:val="22"/>
          <w:szCs w:val="22"/>
        </w:rPr>
        <w:t>INFORMACJA   O   WYBORZE   NAJKORZYSTNIEJSZEJ  OFERTY</w:t>
      </w:r>
    </w:p>
    <w:p w:rsidR="007905AD" w:rsidRDefault="007905AD" w:rsidP="007905AD">
      <w:pPr>
        <w:rPr>
          <w:sz w:val="22"/>
          <w:szCs w:val="22"/>
        </w:rPr>
      </w:pPr>
    </w:p>
    <w:p w:rsidR="007417E7" w:rsidRDefault="007417E7" w:rsidP="007417E7">
      <w:pPr>
        <w:jc w:val="center"/>
        <w:rPr>
          <w:b/>
        </w:rPr>
      </w:pPr>
    </w:p>
    <w:p w:rsidR="007417E7" w:rsidRPr="00A10DEC" w:rsidRDefault="007417E7" w:rsidP="007417E7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A10DEC">
        <w:rPr>
          <w:b/>
        </w:rPr>
        <w:t>„</w:t>
      </w:r>
      <w:r w:rsidRPr="00A10DEC">
        <w:rPr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</w:p>
    <w:p w:rsidR="007905AD" w:rsidRP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>adanie 1:  Dostawa warzyw i owoców</w:t>
      </w:r>
    </w:p>
    <w:p w:rsidR="007417E7" w:rsidRDefault="007417E7" w:rsidP="007905AD">
      <w:pPr>
        <w:rPr>
          <w:rFonts w:eastAsia="Calibri"/>
        </w:rPr>
      </w:pPr>
    </w:p>
    <w:p w:rsidR="007417E7" w:rsidRPr="001F7BAD" w:rsidRDefault="007417E7" w:rsidP="007905AD">
      <w:pPr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</w:t>
      </w:r>
      <w:proofErr w:type="spellStart"/>
      <w:r w:rsidRPr="001F7BAD">
        <w:rPr>
          <w:sz w:val="22"/>
          <w:szCs w:val="22"/>
        </w:rPr>
        <w:t>pkt</w:t>
      </w:r>
      <w:proofErr w:type="spellEnd"/>
      <w:r w:rsidRPr="001F7BAD">
        <w:rPr>
          <w:sz w:val="22"/>
          <w:szCs w:val="22"/>
        </w:rPr>
        <w:t xml:space="preserve"> 1 ustawy z dnia 29 stycznia 2004 r. Prawo zamówień publicznych (Dz. U. z 2015 r., poz. 2164 z </w:t>
      </w:r>
      <w:proofErr w:type="spellStart"/>
      <w:r w:rsidRPr="001F7BAD">
        <w:rPr>
          <w:sz w:val="22"/>
          <w:szCs w:val="22"/>
        </w:rPr>
        <w:t>późn</w:t>
      </w:r>
      <w:proofErr w:type="spellEnd"/>
      <w:r w:rsidRPr="001F7BAD">
        <w:rPr>
          <w:sz w:val="22"/>
          <w:szCs w:val="22"/>
        </w:rPr>
        <w:t xml:space="preserve">. zm.)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7417E7" w:rsidRPr="007417E7" w:rsidRDefault="007417E7" w:rsidP="007417E7">
      <w:pPr>
        <w:jc w:val="center"/>
        <w:rPr>
          <w:b/>
        </w:rPr>
      </w:pPr>
      <w:r w:rsidRPr="007417E7">
        <w:rPr>
          <w:b/>
        </w:rPr>
        <w:t>Hurtownia Warzyw I Owoców Waldemar Czech</w:t>
      </w:r>
    </w:p>
    <w:p w:rsidR="007417E7" w:rsidRPr="007417E7" w:rsidRDefault="007417E7" w:rsidP="007417E7">
      <w:pPr>
        <w:jc w:val="center"/>
        <w:rPr>
          <w:b/>
        </w:rPr>
      </w:pPr>
      <w:r w:rsidRPr="007417E7">
        <w:rPr>
          <w:b/>
        </w:rPr>
        <w:t>ul. Legionów 48;   26-111 Skarżysko-Kamienna</w:t>
      </w: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 w:rsidR="007417E7"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7417E7">
        <w:rPr>
          <w:sz w:val="22"/>
          <w:szCs w:val="22"/>
        </w:rPr>
        <w:t xml:space="preserve">stniejszą cenę.  </w:t>
      </w:r>
      <w:r>
        <w:rPr>
          <w:sz w:val="22"/>
          <w:szCs w:val="22"/>
        </w:rPr>
        <w:t xml:space="preserve"> .</w:t>
      </w:r>
    </w:p>
    <w:p w:rsidR="007905AD" w:rsidRPr="00E27E2F" w:rsidRDefault="007905AD" w:rsidP="00E27E2F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>
        <w:rPr>
          <w:sz w:val="22"/>
          <w:szCs w:val="22"/>
        </w:rPr>
        <w:t>edmiotowym postępowaniu, została złożona jedna oferta.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/>
      </w:tblPr>
      <w:tblGrid>
        <w:gridCol w:w="640"/>
        <w:gridCol w:w="1028"/>
        <w:gridCol w:w="4394"/>
        <w:gridCol w:w="2268"/>
        <w:gridCol w:w="2415"/>
      </w:tblGrid>
      <w:tr w:rsidR="007905AD" w:rsidTr="007417E7">
        <w:trPr>
          <w:trHeight w:val="518"/>
        </w:trPr>
        <w:tc>
          <w:tcPr>
            <w:tcW w:w="640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Pr="000415B5" w:rsidRDefault="007905AD" w:rsidP="00051F07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7417E7" w:rsidTr="007417E7">
        <w:trPr>
          <w:trHeight w:val="517"/>
        </w:trPr>
        <w:tc>
          <w:tcPr>
            <w:tcW w:w="640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417E7" w:rsidRPr="00202441" w:rsidRDefault="007417E7" w:rsidP="007417E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7417E7" w:rsidRPr="00202441" w:rsidRDefault="007417E7" w:rsidP="00051F0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7417E7" w:rsidRPr="00011A1A" w:rsidTr="007417E7">
        <w:tc>
          <w:tcPr>
            <w:tcW w:w="640" w:type="dxa"/>
          </w:tcPr>
          <w:p w:rsidR="007417E7" w:rsidRDefault="007417E7" w:rsidP="00051F0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7417E7" w:rsidRPr="00011A1A" w:rsidRDefault="007417E7" w:rsidP="00051F0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394" w:type="dxa"/>
          </w:tcPr>
          <w:p w:rsidR="007417E7" w:rsidRPr="007417E7" w:rsidRDefault="007417E7" w:rsidP="007417E7">
            <w:pPr>
              <w:jc w:val="center"/>
              <w:rPr>
                <w:b/>
              </w:rPr>
            </w:pPr>
            <w:r w:rsidRPr="007417E7">
              <w:rPr>
                <w:b/>
              </w:rPr>
              <w:t>Hurtownia Warzyw I Owoców Waldemar Czech</w:t>
            </w:r>
          </w:p>
          <w:p w:rsidR="007417E7" w:rsidRPr="007417E7" w:rsidRDefault="007417E7" w:rsidP="007417E7">
            <w:pPr>
              <w:jc w:val="center"/>
              <w:rPr>
                <w:b/>
              </w:rPr>
            </w:pPr>
            <w:r w:rsidRPr="007417E7">
              <w:rPr>
                <w:b/>
              </w:rPr>
              <w:t>ul. Legionów 48;   26-111 Skarżysko-Kamienna</w:t>
            </w:r>
          </w:p>
        </w:tc>
        <w:tc>
          <w:tcPr>
            <w:tcW w:w="2268" w:type="dxa"/>
          </w:tcPr>
          <w:p w:rsidR="007417E7" w:rsidRDefault="007417E7" w:rsidP="00051F07">
            <w:pPr>
              <w:jc w:val="center"/>
            </w:pPr>
          </w:p>
          <w:p w:rsidR="007417E7" w:rsidRDefault="007417E7" w:rsidP="00051F07">
            <w:pPr>
              <w:jc w:val="center"/>
            </w:pPr>
          </w:p>
          <w:p w:rsidR="007417E7" w:rsidRPr="003F4AC8" w:rsidRDefault="007417E7" w:rsidP="00051F07">
            <w:pPr>
              <w:jc w:val="center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  <w:p w:rsidR="007417E7" w:rsidRPr="003F4AC8" w:rsidRDefault="007417E7" w:rsidP="007417E7"/>
        </w:tc>
        <w:tc>
          <w:tcPr>
            <w:tcW w:w="2415" w:type="dxa"/>
          </w:tcPr>
          <w:p w:rsidR="007417E7" w:rsidRDefault="007417E7" w:rsidP="00051F07">
            <w:pPr>
              <w:jc w:val="both"/>
            </w:pPr>
          </w:p>
          <w:p w:rsidR="007417E7" w:rsidRDefault="007417E7" w:rsidP="00051F07">
            <w:pPr>
              <w:jc w:val="both"/>
            </w:pPr>
          </w:p>
          <w:p w:rsidR="007417E7" w:rsidRDefault="007417E7" w:rsidP="00051F07">
            <w:pPr>
              <w:jc w:val="both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Zgodnie z art. 92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5AD"/>
    <w:rsid w:val="001335B6"/>
    <w:rsid w:val="005A5DB9"/>
    <w:rsid w:val="007417E7"/>
    <w:rsid w:val="007645F4"/>
    <w:rsid w:val="007905AD"/>
    <w:rsid w:val="00873EDD"/>
    <w:rsid w:val="00925BE9"/>
    <w:rsid w:val="00BE1A4E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9</cp:revision>
  <cp:lastPrinted>2016-12-19T10:41:00Z</cp:lastPrinted>
  <dcterms:created xsi:type="dcterms:W3CDTF">2016-11-25T07:37:00Z</dcterms:created>
  <dcterms:modified xsi:type="dcterms:W3CDTF">2016-12-19T10:41:00Z</dcterms:modified>
</cp:coreProperties>
</file>